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28B" w:rsidRPr="00BA6A03" w:rsidRDefault="00553462" w:rsidP="00413F50">
      <w:pPr>
        <w:jc w:val="center"/>
        <w:rPr>
          <w:rFonts w:ascii="Gabriola" w:hAnsi="Gabriola"/>
          <w:b/>
          <w:sz w:val="60"/>
          <w:szCs w:val="80"/>
          <w:lang w:val="bg-BG"/>
        </w:rPr>
      </w:pPr>
      <w:r w:rsidRPr="00BA6A03">
        <w:rPr>
          <w:rFonts w:ascii="Gabriola" w:hAnsi="Gabriola"/>
          <w:b/>
          <w:sz w:val="60"/>
          <w:szCs w:val="80"/>
          <w:lang w:val="bg-BG"/>
        </w:rPr>
        <w:t>Заявка за участие</w:t>
      </w:r>
    </w:p>
    <w:p w:rsidR="00553462" w:rsidRPr="00BA6A03" w:rsidRDefault="00553462">
      <w:pPr>
        <w:rPr>
          <w:sz w:val="22"/>
          <w:lang w:val="bg-BG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972"/>
        <w:gridCol w:w="567"/>
        <w:gridCol w:w="5954"/>
      </w:tblGrid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Презентиращ автор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Име на организация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397"/>
        </w:trPr>
        <w:tc>
          <w:tcPr>
            <w:tcW w:w="2972" w:type="dxa"/>
            <w:vAlign w:val="center"/>
          </w:tcPr>
          <w:p w:rsidR="00553462" w:rsidRPr="00E11EBA" w:rsidRDefault="00E11EBA" w:rsidP="00413F50">
            <w:pPr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6521" w:type="dxa"/>
            <w:gridSpan w:val="2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</w:p>
        </w:tc>
      </w:tr>
      <w:tr w:rsidR="00553462" w:rsidRPr="00BA6A03" w:rsidTr="00771BFF">
        <w:trPr>
          <w:trHeight w:val="794"/>
        </w:trPr>
        <w:tc>
          <w:tcPr>
            <w:tcW w:w="2972" w:type="dxa"/>
            <w:vAlign w:val="center"/>
          </w:tcPr>
          <w:p w:rsidR="00553462" w:rsidRPr="00BA6A03" w:rsidRDefault="00553462" w:rsidP="00413F50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Заглавие на презентацията</w:t>
            </w:r>
          </w:p>
        </w:tc>
        <w:tc>
          <w:tcPr>
            <w:tcW w:w="6521" w:type="dxa"/>
            <w:gridSpan w:val="2"/>
            <w:vAlign w:val="center"/>
          </w:tcPr>
          <w:p w:rsidR="00BA6A03" w:rsidRPr="00BA6A03" w:rsidRDefault="00BA6A03" w:rsidP="00413F50">
            <w:pPr>
              <w:rPr>
                <w:sz w:val="22"/>
                <w:lang w:val="bg-BG"/>
              </w:rPr>
            </w:pPr>
            <w:bookmarkStart w:id="0" w:name="_GoBack"/>
            <w:bookmarkEnd w:id="0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 w:val="restart"/>
            <w:vAlign w:val="center"/>
          </w:tcPr>
          <w:p w:rsidR="00E11EBA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Тематика</w:t>
            </w:r>
          </w:p>
          <w:p w:rsidR="00E11EBA" w:rsidRPr="00BA6A03" w:rsidRDefault="00E11EBA" w:rsidP="00BA6A03">
            <w:pPr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>(отбележете с Х)</w:t>
            </w: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Биоматериали</w:t>
            </w:r>
            <w:proofErr w:type="spellEnd"/>
            <w:r w:rsidRPr="00BA6A03">
              <w:rPr>
                <w:sz w:val="22"/>
                <w:lang w:val="bg-BG"/>
              </w:rPr>
              <w:t xml:space="preserve">, </w:t>
            </w:r>
            <w:proofErr w:type="spellStart"/>
            <w:r w:rsidRPr="00BA6A03">
              <w:rPr>
                <w:sz w:val="22"/>
                <w:lang w:val="bg-BG"/>
              </w:rPr>
              <w:t>клетъчно</w:t>
            </w:r>
            <w:proofErr w:type="spellEnd"/>
            <w:r w:rsidRPr="00BA6A03">
              <w:rPr>
                <w:sz w:val="22"/>
                <w:lang w:val="bg-BG"/>
              </w:rPr>
              <w:t xml:space="preserve"> и </w:t>
            </w:r>
            <w:proofErr w:type="spellStart"/>
            <w:r w:rsidRPr="00BA6A03">
              <w:rPr>
                <w:sz w:val="22"/>
                <w:lang w:val="bg-BG"/>
              </w:rPr>
              <w:t>тъканно</w:t>
            </w:r>
            <w:proofErr w:type="spellEnd"/>
            <w:r w:rsidRPr="00BA6A03">
              <w:rPr>
                <w:sz w:val="22"/>
                <w:lang w:val="bg-BG"/>
              </w:rPr>
              <w:t xml:space="preserve"> </w:t>
            </w:r>
            <w:proofErr w:type="spellStart"/>
            <w:r w:rsidRPr="00BA6A03">
              <w:rPr>
                <w:sz w:val="22"/>
                <w:lang w:val="bg-BG"/>
              </w:rPr>
              <w:t>инженерство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Молекулна</w:t>
            </w:r>
            <w:proofErr w:type="spellEnd"/>
            <w:r w:rsidRPr="00BA6A03">
              <w:rPr>
                <w:sz w:val="22"/>
                <w:lang w:val="bg-BG"/>
              </w:rPr>
              <w:t xml:space="preserve"> и </w:t>
            </w:r>
            <w:proofErr w:type="spellStart"/>
            <w:r w:rsidRPr="00BA6A03">
              <w:rPr>
                <w:sz w:val="22"/>
                <w:lang w:val="bg-BG"/>
              </w:rPr>
              <w:t>клетъчна</w:t>
            </w:r>
            <w:proofErr w:type="spellEnd"/>
            <w:r w:rsidRPr="00BA6A03">
              <w:rPr>
                <w:sz w:val="22"/>
                <w:lang w:val="bg-BG"/>
              </w:rPr>
              <w:t xml:space="preserve"> </w:t>
            </w:r>
            <w:proofErr w:type="spellStart"/>
            <w:r w:rsidRPr="00BA6A03">
              <w:rPr>
                <w:sz w:val="22"/>
                <w:lang w:val="bg-BG"/>
              </w:rPr>
              <w:t>биофизика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Биологични</w:t>
            </w:r>
            <w:proofErr w:type="spellEnd"/>
            <w:r w:rsidRPr="00BA6A03">
              <w:rPr>
                <w:sz w:val="22"/>
                <w:lang w:val="bg-BG"/>
              </w:rPr>
              <w:t xml:space="preserve"> </w:t>
            </w:r>
            <w:proofErr w:type="spellStart"/>
            <w:r w:rsidRPr="00BA6A03">
              <w:rPr>
                <w:sz w:val="22"/>
                <w:lang w:val="bg-BG"/>
              </w:rPr>
              <w:t>мембрани</w:t>
            </w:r>
            <w:proofErr w:type="spellEnd"/>
            <w:r w:rsidRPr="00BA6A03">
              <w:rPr>
                <w:sz w:val="22"/>
                <w:lang w:val="bg-BG"/>
              </w:rPr>
              <w:t xml:space="preserve"> и </w:t>
            </w:r>
            <w:proofErr w:type="spellStart"/>
            <w:r w:rsidRPr="00BA6A03">
              <w:rPr>
                <w:sz w:val="22"/>
                <w:lang w:val="bg-BG"/>
              </w:rPr>
              <w:t>биомакромолекули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Възбудими</w:t>
            </w:r>
            <w:proofErr w:type="spellEnd"/>
            <w:r w:rsidRPr="00BA6A03">
              <w:rPr>
                <w:sz w:val="22"/>
                <w:lang w:val="bg-BG"/>
              </w:rPr>
              <w:t xml:space="preserve"> </w:t>
            </w:r>
            <w:proofErr w:type="spellStart"/>
            <w:r w:rsidRPr="00BA6A03">
              <w:rPr>
                <w:sz w:val="22"/>
                <w:lang w:val="bg-BG"/>
              </w:rPr>
              <w:t>структури</w:t>
            </w:r>
            <w:proofErr w:type="spellEnd"/>
            <w:r w:rsidRPr="00BA6A03">
              <w:rPr>
                <w:sz w:val="22"/>
                <w:lang w:val="bg-BG"/>
              </w:rPr>
              <w:t xml:space="preserve"> и </w:t>
            </w:r>
            <w:proofErr w:type="spellStart"/>
            <w:r w:rsidRPr="00BA6A03">
              <w:rPr>
                <w:sz w:val="22"/>
                <w:lang w:val="bg-BG"/>
              </w:rPr>
              <w:t>двигателна</w:t>
            </w:r>
            <w:proofErr w:type="spellEnd"/>
            <w:r w:rsidRPr="00BA6A03">
              <w:rPr>
                <w:sz w:val="22"/>
                <w:lang w:val="bg-BG"/>
              </w:rPr>
              <w:t xml:space="preserve"> </w:t>
            </w:r>
            <w:proofErr w:type="spellStart"/>
            <w:r w:rsidRPr="00BA6A03">
              <w:rPr>
                <w:sz w:val="22"/>
                <w:lang w:val="bg-BG"/>
              </w:rPr>
              <w:t>дейност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 w:rsidRPr="00BA6A03">
              <w:rPr>
                <w:sz w:val="22"/>
                <w:lang w:val="bg-BG"/>
              </w:rPr>
              <w:t xml:space="preserve">Биомедицинско </w:t>
            </w:r>
            <w:proofErr w:type="spellStart"/>
            <w:r w:rsidRPr="00BA6A03">
              <w:rPr>
                <w:sz w:val="22"/>
                <w:lang w:val="bg-BG"/>
              </w:rPr>
              <w:t>инженерство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BA6A03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proofErr w:type="spellStart"/>
            <w:r w:rsidRPr="00BA6A03">
              <w:rPr>
                <w:sz w:val="22"/>
                <w:lang w:val="bg-BG"/>
              </w:rPr>
              <w:t>Биоинформатика</w:t>
            </w:r>
            <w:proofErr w:type="spellEnd"/>
          </w:p>
        </w:tc>
      </w:tr>
      <w:tr w:rsidR="00E11EBA" w:rsidRPr="00BA6A03" w:rsidTr="00771BFF">
        <w:trPr>
          <w:trHeight w:val="397"/>
        </w:trPr>
        <w:tc>
          <w:tcPr>
            <w:tcW w:w="2972" w:type="dxa"/>
            <w:vMerge/>
          </w:tcPr>
          <w:p w:rsidR="00E11EBA" w:rsidRPr="00BA6A03" w:rsidRDefault="00E11EBA" w:rsidP="00553462">
            <w:pPr>
              <w:rPr>
                <w:sz w:val="22"/>
                <w:lang w:val="bg-BG"/>
              </w:rPr>
            </w:pPr>
          </w:p>
        </w:tc>
        <w:tc>
          <w:tcPr>
            <w:tcW w:w="567" w:type="dxa"/>
            <w:vAlign w:val="center"/>
          </w:tcPr>
          <w:p w:rsidR="00E11EBA" w:rsidRPr="00BA6A03" w:rsidRDefault="00E11EBA" w:rsidP="00BA6A03">
            <w:pPr>
              <w:spacing w:before="40" w:after="40"/>
              <w:rPr>
                <w:sz w:val="22"/>
                <w:lang w:val="bg-BG"/>
              </w:rPr>
            </w:pPr>
          </w:p>
        </w:tc>
        <w:tc>
          <w:tcPr>
            <w:tcW w:w="5954" w:type="dxa"/>
            <w:vAlign w:val="center"/>
          </w:tcPr>
          <w:p w:rsidR="00E11EBA" w:rsidRPr="00BA6A03" w:rsidRDefault="00E11EBA" w:rsidP="00E11EBA">
            <w:pPr>
              <w:pStyle w:val="ListParagraph"/>
              <w:numPr>
                <w:ilvl w:val="0"/>
                <w:numId w:val="3"/>
              </w:numPr>
              <w:spacing w:before="40" w:after="40"/>
              <w:ind w:left="527" w:hanging="357"/>
              <w:rPr>
                <w:sz w:val="22"/>
                <w:lang w:val="bg-BG"/>
              </w:rPr>
            </w:pPr>
            <w:r>
              <w:rPr>
                <w:sz w:val="22"/>
                <w:lang w:val="bg-BG"/>
              </w:rPr>
              <w:t>Друга (моля, уточнете):</w:t>
            </w:r>
          </w:p>
        </w:tc>
      </w:tr>
    </w:tbl>
    <w:p w:rsidR="00C41C46" w:rsidRPr="00BA6A03" w:rsidRDefault="00C41C46">
      <w:pPr>
        <w:rPr>
          <w:sz w:val="22"/>
          <w:lang w:val="bg-BG"/>
        </w:rPr>
      </w:pPr>
    </w:p>
    <w:p w:rsidR="00413F50" w:rsidRPr="00BA6A03" w:rsidRDefault="00553462" w:rsidP="00BA6A03">
      <w:pPr>
        <w:jc w:val="both"/>
        <w:rPr>
          <w:sz w:val="22"/>
          <w:lang w:val="bg-BG"/>
        </w:rPr>
      </w:pPr>
      <w:r w:rsidRPr="00BA6A03">
        <w:rPr>
          <w:sz w:val="22"/>
          <w:lang w:val="bg-BG"/>
        </w:rPr>
        <w:t xml:space="preserve">Таксата правоучастие (60 </w:t>
      </w:r>
      <w:proofErr w:type="spellStart"/>
      <w:r w:rsidRPr="00BA6A03">
        <w:rPr>
          <w:sz w:val="22"/>
          <w:lang w:val="bg-BG"/>
        </w:rPr>
        <w:t>лв</w:t>
      </w:r>
      <w:proofErr w:type="spellEnd"/>
      <w:r w:rsidR="00BA6A03">
        <w:rPr>
          <w:sz w:val="22"/>
          <w:lang w:val="bg-BG"/>
        </w:rPr>
        <w:t xml:space="preserve"> н</w:t>
      </w:r>
      <w:r w:rsidR="00BA6A03" w:rsidRPr="00BA6A03">
        <w:rPr>
          <w:sz w:val="22"/>
          <w:lang w:val="bg-BG"/>
        </w:rPr>
        <w:t>а презентиращ</w:t>
      </w:r>
      <w:r w:rsidR="00BA6A03">
        <w:rPr>
          <w:sz w:val="22"/>
          <w:lang w:val="bg-BG"/>
        </w:rPr>
        <w:t xml:space="preserve"> автор</w:t>
      </w:r>
      <w:r w:rsidRPr="00BA6A03">
        <w:rPr>
          <w:sz w:val="22"/>
          <w:lang w:val="bg-BG"/>
        </w:rPr>
        <w:t xml:space="preserve">) включва: сборник с </w:t>
      </w:r>
      <w:proofErr w:type="spellStart"/>
      <w:r w:rsidRPr="00BA6A03">
        <w:rPr>
          <w:sz w:val="22"/>
          <w:lang w:val="bg-BG"/>
        </w:rPr>
        <w:t>абстракти</w:t>
      </w:r>
      <w:proofErr w:type="spellEnd"/>
      <w:r w:rsidRPr="00BA6A03">
        <w:rPr>
          <w:sz w:val="22"/>
          <w:lang w:val="bg-BG"/>
        </w:rPr>
        <w:t xml:space="preserve"> в книжно тяло, конферентни материали, сертификат за участие, кафе паузи и кетъринг</w:t>
      </w:r>
      <w:r w:rsidR="00BA6A03">
        <w:rPr>
          <w:sz w:val="22"/>
          <w:lang w:val="bg-BG"/>
        </w:rPr>
        <w:t>.</w:t>
      </w:r>
    </w:p>
    <w:sectPr w:rsidR="00413F50" w:rsidRPr="00BA6A03" w:rsidSect="00BA6A03">
      <w:headerReference w:type="default" r:id="rId7"/>
      <w:footerReference w:type="default" r:id="rId8"/>
      <w:pgSz w:w="12240" w:h="15840"/>
      <w:pgMar w:top="1417" w:right="1417" w:bottom="1417" w:left="1417" w:header="4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4B1" w:rsidRDefault="009C34B1" w:rsidP="00413F50">
      <w:r>
        <w:separator/>
      </w:r>
    </w:p>
  </w:endnote>
  <w:endnote w:type="continuationSeparator" w:id="0">
    <w:p w:rsidR="009C34B1" w:rsidRDefault="009C34B1" w:rsidP="0041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Изпращайте заявката си за участие на </w:t>
    </w:r>
    <w:r>
      <w:t>e-mail</w:t>
    </w:r>
    <w:r>
      <w:rPr>
        <w:lang w:val="bg-BG"/>
      </w:rPr>
      <w:t xml:space="preserve">: </w:t>
    </w:r>
    <w:r w:rsidRPr="00413F50">
      <w:rPr>
        <w:rFonts w:ascii="Calibri" w:hAnsi="Calibri"/>
        <w:b/>
        <w:spacing w:val="20"/>
      </w:rPr>
      <w:t>conference@biomed.bas.bg</w:t>
    </w:r>
  </w:p>
  <w:p w:rsidR="00413F50" w:rsidRPr="00413F50" w:rsidRDefault="00413F50" w:rsidP="00413F50">
    <w:pPr>
      <w:pStyle w:val="Footer"/>
      <w:spacing w:line="276" w:lineRule="auto"/>
      <w:jc w:val="center"/>
      <w:rPr>
        <w:sz w:val="16"/>
      </w:rPr>
    </w:pPr>
  </w:p>
  <w:p w:rsidR="00413F50" w:rsidRPr="00413F50" w:rsidRDefault="00413F50" w:rsidP="00413F50">
    <w:pPr>
      <w:pStyle w:val="Footer"/>
      <w:spacing w:line="276" w:lineRule="auto"/>
      <w:jc w:val="center"/>
      <w:rPr>
        <w:rFonts w:ascii="Calibri" w:hAnsi="Calibri"/>
        <w:b/>
        <w:spacing w:val="20"/>
      </w:rPr>
    </w:pPr>
    <w:r>
      <w:rPr>
        <w:lang w:val="bg-BG"/>
      </w:rPr>
      <w:t xml:space="preserve">За допълнителна информация: </w:t>
    </w:r>
    <w:hyperlink r:id="rId1" w:history="1">
      <w:r w:rsidRPr="00413F50">
        <w:rPr>
          <w:rFonts w:ascii="Calibri" w:hAnsi="Calibri"/>
          <w:b/>
          <w:spacing w:val="20"/>
        </w:rPr>
        <w:t>http://biomed.bas.bg/bg/youth-session-2019/</w:t>
      </w:r>
    </w:hyperlink>
  </w:p>
  <w:p w:rsidR="00413F50" w:rsidRDefault="00413F50" w:rsidP="00413F50">
    <w:pPr>
      <w:pStyle w:val="Footer"/>
      <w:spacing w:line="276" w:lineRule="auto"/>
    </w:pPr>
  </w:p>
  <w:p w:rsidR="00413F50" w:rsidRDefault="00413F50" w:rsidP="00BA6A03">
    <w:pPr>
      <w:pStyle w:val="Footer"/>
      <w:tabs>
        <w:tab w:val="clear" w:pos="9406"/>
      </w:tabs>
      <w:spacing w:line="276" w:lineRule="auto"/>
      <w:ind w:right="-1367" w:hanging="1417"/>
    </w:pPr>
    <w:r>
      <w:rPr>
        <w:noProof/>
      </w:rPr>
      <w:drawing>
        <wp:inline distT="0" distB="0" distL="0" distR="0" wp14:anchorId="18661223" wp14:editId="1ED285A2">
          <wp:extent cx="7817485" cy="2044547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MQL2019-logo-2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53" b="97"/>
                  <a:stretch/>
                </pic:blipFill>
                <pic:spPr bwMode="auto">
                  <a:xfrm>
                    <a:off x="0" y="0"/>
                    <a:ext cx="7827784" cy="2047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4B1" w:rsidRDefault="009C34B1" w:rsidP="00413F50">
      <w:r>
        <w:separator/>
      </w:r>
    </w:p>
  </w:footnote>
  <w:footnote w:type="continuationSeparator" w:id="0">
    <w:p w:rsidR="009C34B1" w:rsidRDefault="009C34B1" w:rsidP="00413F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F50" w:rsidRDefault="00BA6A03" w:rsidP="00BA6A03">
    <w:pPr>
      <w:pStyle w:val="Header"/>
      <w:tabs>
        <w:tab w:val="clear" w:pos="9406"/>
      </w:tabs>
      <w:ind w:right="-1367" w:hanging="1417"/>
    </w:pPr>
    <w:r>
      <w:rPr>
        <w:noProof/>
      </w:rPr>
      <w:drawing>
        <wp:inline distT="0" distB="0" distL="0" distR="0">
          <wp:extent cx="7817485" cy="2293883"/>
          <wp:effectExtent l="0" t="0" r="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MQL2019-logo-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9" b="59130"/>
                  <a:stretch/>
                </pic:blipFill>
                <pic:spPr bwMode="auto">
                  <a:xfrm>
                    <a:off x="0" y="0"/>
                    <a:ext cx="7825314" cy="2296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A0603"/>
    <w:multiLevelType w:val="hybridMultilevel"/>
    <w:tmpl w:val="A01A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860D5"/>
    <w:multiLevelType w:val="multilevel"/>
    <w:tmpl w:val="366A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D87055"/>
    <w:multiLevelType w:val="multilevel"/>
    <w:tmpl w:val="681E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62"/>
    <w:rsid w:val="00413F50"/>
    <w:rsid w:val="004507F7"/>
    <w:rsid w:val="00553462"/>
    <w:rsid w:val="0057241E"/>
    <w:rsid w:val="00771BFF"/>
    <w:rsid w:val="009C34B1"/>
    <w:rsid w:val="00BA04D8"/>
    <w:rsid w:val="00BA6A03"/>
    <w:rsid w:val="00C41C46"/>
    <w:rsid w:val="00E11EBA"/>
    <w:rsid w:val="00E60F3B"/>
    <w:rsid w:val="00E92FB1"/>
    <w:rsid w:val="00EF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E37251-9F52-4E02-8BFD-7F28244C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4D8"/>
    <w:pPr>
      <w:jc w:val="left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3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F50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13F5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F50"/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413F5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biomed.bas.bg/bg/youth-session-2019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&lt;Reviewer 2&gt;</dc:creator>
  <cp:keywords/>
  <dc:description/>
  <cp:lastModifiedBy>&lt;Reviewer 2&gt;</cp:lastModifiedBy>
  <cp:revision>2</cp:revision>
  <dcterms:created xsi:type="dcterms:W3CDTF">2019-05-23T14:01:00Z</dcterms:created>
  <dcterms:modified xsi:type="dcterms:W3CDTF">2019-05-23T16:15:00Z</dcterms:modified>
</cp:coreProperties>
</file>